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/>
        <w:t>Miejscowość, data</w:t>
      </w:r>
    </w:p>
    <w:p>
      <w:pPr>
        <w:pStyle w:val="Normal"/>
        <w:rPr/>
      </w:pPr>
      <w:r>
        <w:rPr/>
        <w:t>Imię i nazwisko,</w:t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  <w:t>Adres</w:t>
      </w:r>
    </w:p>
    <w:p>
      <w:pPr>
        <w:pStyle w:val="Normal"/>
        <w:rPr/>
      </w:pPr>
      <w:r>
        <w:rPr/>
        <w:t>Numer klienta (na fakturze za dystrybucję energii)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</w:r>
      <w:r>
        <w:rPr>
          <w:sz w:val="28"/>
          <w:szCs w:val="28"/>
        </w:rPr>
        <w:t>Do [nazwa firmy energetycznej]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>z siedzibą w [adres]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 o odszkodowanie za brak prądu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Wnoszę o odszkodowanie w wysokości [kwota] z tytułu przerwy w dostawie energii elektrycznej, która trwała od dnia [data] do [data] </w:t>
      </w:r>
      <w:r>
        <w:rPr/>
        <w:t xml:space="preserve">na podstawie art. 435 </w:t>
      </w:r>
      <w:r>
        <w:rPr>
          <w:rFonts w:ascii="Liberation Serif" w:hAnsi="Liberation Serif"/>
        </w:rPr>
        <w:t>§</w:t>
      </w:r>
      <w:r>
        <w:rPr/>
        <w:t xml:space="preserve"> 1. oraz art. 361 KC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Uzasadnienie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Wniosek swój uzasadniam stratami poniesionymi w [np. gospodarstwie domowym, rolnym, przedsiębiorstwie] wskutek przerwy w dostawie prądu, która trwała powyżej [wpisać właściwą liczbę] godzin. Podjęte działania naprawcze były nieskuteczne i nie uchroniły mnie przed poniesieniem szkód.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Stary przeze mnie poniesione są następujące: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[lista poniesionych strat]</w:t>
      </w:r>
    </w:p>
    <w:p>
      <w:pPr>
        <w:pStyle w:val="Normal"/>
        <w:rPr/>
      </w:pPr>
      <w:r>
        <w:rPr/>
        <w:t>1.</w:t>
      </w:r>
    </w:p>
    <w:p>
      <w:pPr>
        <w:pStyle w:val="Normal"/>
        <w:rPr/>
      </w:pPr>
      <w:r>
        <w:rPr/>
        <w:t>2.</w:t>
      </w:r>
    </w:p>
    <w:p>
      <w:pPr>
        <w:pStyle w:val="Normal"/>
        <w:rPr/>
      </w:pPr>
      <w:r>
        <w:rPr/>
        <w:t>3.</w:t>
      </w:r>
    </w:p>
    <w:p>
      <w:pPr>
        <w:pStyle w:val="Normal"/>
        <w:rPr/>
      </w:pPr>
      <w:r>
        <w:rPr/>
        <w:t>4.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Kwotę odszkodowania proszę przelać na konto [numer rachunku rozliczeniowego] do 14 dni od otrzymania niniejszego pisma. W innym przypadku sprawa zostanie skierowana do sądu, a także zgłoszona do Urzędu Regulacji Energetyki.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[czytelny podpis]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Lista załączników: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ＭＳ 明朝" w:cs="Mangal"/>
        <w:sz w:val="24"/>
        <w:szCs w:val="24"/>
        <w:lang w:val="pl-PL" w:eastAsia="ja-JP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ＭＳ 明朝" w:cs="Mangal"/>
      <w:color w:val="auto"/>
      <w:sz w:val="24"/>
      <w:szCs w:val="24"/>
      <w:lang w:val="pl-PL" w:eastAsia="ja-JP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LibreOffice/5.3.3.2$Windows_x86 LibreOffice_project/3d9a8b4b4e538a85e0782bd6c2d430bafe583448</Application>
  <Pages>1</Pages>
  <Words>141</Words>
  <Characters>859</Characters>
  <CharactersWithSpaces>1008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2017-09-07T11:05:43Z</dcterms:created>
  <dc:creator/>
  <dc:description/>
  <dc:language>pl-PL</dc:language>
  <cp:lastModifiedBy/>
  <dcterms:modified xsi:type="dcterms:W3CDTF">2017-09-07T12:14:17Z</dcterms:modified>
  <cp:revision>2</cp:revision>
  <dc:subject/>
  <dc:title/>
</cp:coreProperties>
</file>